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864F" w14:textId="47F27B47" w:rsidR="0017764A" w:rsidRDefault="0017764A" w:rsidP="008D1B58">
      <w:pPr>
        <w:jc w:val="center"/>
        <w:rPr>
          <w:rFonts w:ascii="Times New Roman" w:hAnsi="Times New Roman" w:cs="Times New Roman"/>
          <w:b/>
          <w:lang w:val="en-GB"/>
        </w:rPr>
      </w:pPr>
      <w:r>
        <w:rPr>
          <w:rFonts w:ascii="Times New Roman" w:hAnsi="Times New Roman" w:cs="Times New Roman"/>
          <w:b/>
          <w:lang w:val="en-GB"/>
        </w:rPr>
        <w:t xml:space="preserve">Public Establishment Joint Technical Secretariat in Vilnius will employ </w:t>
      </w:r>
    </w:p>
    <w:p w14:paraId="0EB78CF8" w14:textId="76985351" w:rsidR="0017764A" w:rsidRDefault="005E41ED" w:rsidP="008D1B58">
      <w:pPr>
        <w:jc w:val="center"/>
        <w:rPr>
          <w:rFonts w:ascii="Times New Roman" w:hAnsi="Times New Roman" w:cs="Times New Roman"/>
          <w:b/>
          <w:lang w:val="en-GB"/>
        </w:rPr>
      </w:pPr>
      <w:r>
        <w:rPr>
          <w:rFonts w:ascii="Times New Roman" w:hAnsi="Times New Roman" w:cs="Times New Roman"/>
          <w:b/>
          <w:lang w:val="en-GB"/>
        </w:rPr>
        <w:t>PROJECT</w:t>
      </w:r>
      <w:r w:rsidR="005271AF" w:rsidRPr="005271AF">
        <w:rPr>
          <w:rFonts w:ascii="Times New Roman" w:hAnsi="Times New Roman" w:cs="Times New Roman"/>
          <w:b/>
          <w:lang w:val="en-GB"/>
        </w:rPr>
        <w:t xml:space="preserve"> MANAGER</w:t>
      </w:r>
      <w:r w:rsidR="00EA14CC">
        <w:rPr>
          <w:rFonts w:ascii="Times New Roman" w:hAnsi="Times New Roman" w:cs="Times New Roman"/>
          <w:b/>
          <w:lang w:val="en-GB"/>
        </w:rPr>
        <w:t xml:space="preserve"> (fluent in </w:t>
      </w:r>
      <w:r w:rsidR="000631C4">
        <w:rPr>
          <w:rFonts w:ascii="Times New Roman" w:hAnsi="Times New Roman" w:cs="Times New Roman"/>
          <w:b/>
          <w:lang w:val="en-GB"/>
        </w:rPr>
        <w:t>Lithuanian</w:t>
      </w:r>
      <w:r w:rsidR="00EA14CC">
        <w:rPr>
          <w:rFonts w:ascii="Times New Roman" w:hAnsi="Times New Roman" w:cs="Times New Roman"/>
          <w:b/>
          <w:lang w:val="en-GB"/>
        </w:rPr>
        <w:t xml:space="preserve"> and English)</w:t>
      </w:r>
    </w:p>
    <w:p w14:paraId="33BCD470" w14:textId="77777777" w:rsidR="00AD1D45" w:rsidRDefault="00AD1D45" w:rsidP="007E5F75">
      <w:pPr>
        <w:jc w:val="both"/>
        <w:rPr>
          <w:rFonts w:ascii="Times New Roman" w:hAnsi="Times New Roman" w:cs="Times New Roman"/>
          <w:lang w:val="en-GB"/>
        </w:rPr>
      </w:pPr>
    </w:p>
    <w:p w14:paraId="16273187" w14:textId="6D982938" w:rsidR="00400C5E" w:rsidRPr="0017764A" w:rsidRDefault="0017764A" w:rsidP="007E5F75">
      <w:pPr>
        <w:jc w:val="both"/>
        <w:rPr>
          <w:rFonts w:ascii="Times New Roman" w:hAnsi="Times New Roman" w:cs="Times New Roman"/>
          <w:lang w:val="en-US"/>
        </w:rPr>
      </w:pPr>
      <w:r w:rsidRPr="0017764A">
        <w:rPr>
          <w:rFonts w:ascii="Times New Roman" w:hAnsi="Times New Roman" w:cs="Times New Roman"/>
          <w:lang w:val="en-GB"/>
        </w:rPr>
        <w:t xml:space="preserve">The </w:t>
      </w:r>
      <w:r w:rsidR="005E41ED">
        <w:rPr>
          <w:rFonts w:ascii="Times New Roman" w:hAnsi="Times New Roman" w:cs="Times New Roman"/>
          <w:lang w:val="en-GB"/>
        </w:rPr>
        <w:t>Project</w:t>
      </w:r>
      <w:r w:rsidR="00AC2C44">
        <w:rPr>
          <w:rFonts w:ascii="Times New Roman" w:hAnsi="Times New Roman" w:cs="Times New Roman"/>
          <w:lang w:val="en-GB"/>
        </w:rPr>
        <w:t xml:space="preserve"> Manager</w:t>
      </w:r>
      <w:r w:rsidR="00F15A6C">
        <w:rPr>
          <w:rFonts w:ascii="Times New Roman" w:hAnsi="Times New Roman" w:cs="Times New Roman"/>
          <w:lang w:val="en-GB"/>
        </w:rPr>
        <w:t xml:space="preserve"> </w:t>
      </w:r>
      <w:r w:rsidR="007E5F75" w:rsidRPr="0017764A">
        <w:rPr>
          <w:rFonts w:ascii="Times New Roman" w:hAnsi="Times New Roman" w:cs="Times New Roman"/>
          <w:lang w:val="en-GB"/>
        </w:rPr>
        <w:t>will be</w:t>
      </w:r>
      <w:r w:rsidR="0093708A" w:rsidRPr="0017764A">
        <w:rPr>
          <w:rFonts w:ascii="Times New Roman" w:hAnsi="Times New Roman" w:cs="Times New Roman"/>
          <w:lang w:val="en-GB"/>
        </w:rPr>
        <w:t xml:space="preserve"> </w:t>
      </w:r>
      <w:r w:rsidR="00400C5E" w:rsidRPr="0017764A">
        <w:rPr>
          <w:rFonts w:ascii="Times New Roman" w:hAnsi="Times New Roman" w:cs="Times New Roman"/>
          <w:lang w:val="en-GB"/>
        </w:rPr>
        <w:t xml:space="preserve">employed by the Public </w:t>
      </w:r>
      <w:r w:rsidR="003A73E7">
        <w:rPr>
          <w:rFonts w:ascii="Times New Roman" w:hAnsi="Times New Roman" w:cs="Times New Roman"/>
          <w:lang w:val="en-GB"/>
        </w:rPr>
        <w:t xml:space="preserve">Establishment </w:t>
      </w:r>
      <w:r w:rsidR="00400C5E" w:rsidRPr="0017764A">
        <w:rPr>
          <w:rFonts w:ascii="Times New Roman" w:hAnsi="Times New Roman" w:cs="Times New Roman"/>
          <w:lang w:val="en-GB"/>
        </w:rPr>
        <w:t>Joint Technical Secretariat (V</w:t>
      </w:r>
      <w:r w:rsidRPr="0017764A">
        <w:rPr>
          <w:rFonts w:ascii="Times New Roman" w:hAnsi="Times New Roman" w:cs="Times New Roman"/>
          <w:lang w:val="en-GB"/>
        </w:rPr>
        <w:t>ie</w:t>
      </w:r>
      <w:proofErr w:type="spellStart"/>
      <w:r w:rsidRPr="0017764A">
        <w:rPr>
          <w:rFonts w:ascii="Times New Roman" w:hAnsi="Times New Roman" w:cs="Times New Roman"/>
          <w:lang w:val="lt-LT"/>
        </w:rPr>
        <w:t>šoji</w:t>
      </w:r>
      <w:proofErr w:type="spellEnd"/>
      <w:r w:rsidRPr="0017764A">
        <w:rPr>
          <w:rFonts w:ascii="Times New Roman" w:hAnsi="Times New Roman" w:cs="Times New Roman"/>
          <w:lang w:val="lt-LT"/>
        </w:rPr>
        <w:t xml:space="preserve"> įstaiga </w:t>
      </w:r>
      <w:proofErr w:type="spellStart"/>
      <w:r w:rsidR="00400C5E" w:rsidRPr="0017764A">
        <w:rPr>
          <w:rFonts w:ascii="Times New Roman" w:hAnsi="Times New Roman" w:cs="Times New Roman"/>
          <w:lang w:val="en-GB"/>
        </w:rPr>
        <w:t>Jungtinis</w:t>
      </w:r>
      <w:proofErr w:type="spellEnd"/>
      <w:r w:rsidR="00400C5E" w:rsidRPr="0017764A">
        <w:rPr>
          <w:rFonts w:ascii="Times New Roman" w:hAnsi="Times New Roman" w:cs="Times New Roman"/>
          <w:lang w:val="en-GB"/>
        </w:rPr>
        <w:t xml:space="preserve"> </w:t>
      </w:r>
      <w:proofErr w:type="spellStart"/>
      <w:r w:rsidRPr="0017764A">
        <w:rPr>
          <w:rFonts w:ascii="Times New Roman" w:hAnsi="Times New Roman" w:cs="Times New Roman"/>
          <w:lang w:val="en-GB"/>
        </w:rPr>
        <w:t>t</w:t>
      </w:r>
      <w:r w:rsidR="00400C5E" w:rsidRPr="0017764A">
        <w:rPr>
          <w:rFonts w:ascii="Times New Roman" w:hAnsi="Times New Roman" w:cs="Times New Roman"/>
          <w:lang w:val="en-GB"/>
        </w:rPr>
        <w:t>echninis</w:t>
      </w:r>
      <w:proofErr w:type="spellEnd"/>
      <w:r w:rsidR="00400C5E" w:rsidRPr="0017764A">
        <w:rPr>
          <w:rFonts w:ascii="Times New Roman" w:hAnsi="Times New Roman" w:cs="Times New Roman"/>
          <w:lang w:val="en-GB"/>
        </w:rPr>
        <w:t xml:space="preserve"> </w:t>
      </w:r>
      <w:proofErr w:type="spellStart"/>
      <w:r w:rsidRPr="0017764A">
        <w:rPr>
          <w:rFonts w:ascii="Times New Roman" w:hAnsi="Times New Roman" w:cs="Times New Roman"/>
          <w:lang w:val="en-GB"/>
        </w:rPr>
        <w:t>s</w:t>
      </w:r>
      <w:r w:rsidR="00400C5E" w:rsidRPr="0017764A">
        <w:rPr>
          <w:rFonts w:ascii="Times New Roman" w:hAnsi="Times New Roman" w:cs="Times New Roman"/>
          <w:lang w:val="en-GB"/>
        </w:rPr>
        <w:t>ekretoriatas</w:t>
      </w:r>
      <w:proofErr w:type="spellEnd"/>
      <w:r w:rsidR="00400C5E" w:rsidRPr="0017764A">
        <w:rPr>
          <w:rFonts w:ascii="Times New Roman" w:hAnsi="Times New Roman" w:cs="Times New Roman"/>
          <w:lang w:val="en-GB"/>
        </w:rPr>
        <w:t>)</w:t>
      </w:r>
      <w:r w:rsidRPr="0017764A">
        <w:rPr>
          <w:rFonts w:ascii="Times New Roman" w:hAnsi="Times New Roman" w:cs="Times New Roman"/>
          <w:lang w:val="en-GB"/>
        </w:rPr>
        <w:t>, which is</w:t>
      </w:r>
      <w:r w:rsidR="00400C5E" w:rsidRPr="0017764A">
        <w:rPr>
          <w:rFonts w:ascii="Calibri" w:hAnsi="Calibri"/>
          <w:snapToGrid w:val="0"/>
          <w:color w:val="000000"/>
          <w:lang w:val="en-GB"/>
        </w:rPr>
        <w:t xml:space="preserve"> </w:t>
      </w:r>
      <w:r w:rsidR="00F15A6C">
        <w:rPr>
          <w:rFonts w:ascii="Times New Roman" w:hAnsi="Times New Roman" w:cs="Times New Roman"/>
          <w:lang w:val="en-GB"/>
        </w:rPr>
        <w:t>set by the Ministry of the Interior of the Republic of Lithuania for the day-to-day management of the cross-border cooperation programmes, funded by the European Union</w:t>
      </w:r>
      <w:r w:rsidR="00400C5E" w:rsidRPr="0017764A">
        <w:rPr>
          <w:rFonts w:ascii="Times New Roman" w:hAnsi="Times New Roman" w:cs="Times New Roman"/>
          <w:lang w:val="en-GB"/>
        </w:rPr>
        <w:t xml:space="preserve">. </w:t>
      </w:r>
    </w:p>
    <w:p w14:paraId="1A7E12A5" w14:textId="67254832" w:rsidR="00F15A6C" w:rsidRDefault="00F15A6C" w:rsidP="007E5F75">
      <w:pPr>
        <w:jc w:val="both"/>
        <w:rPr>
          <w:rFonts w:ascii="Times New Roman" w:hAnsi="Times New Roman" w:cs="Times New Roman"/>
          <w:lang w:val="en-GB"/>
        </w:rPr>
      </w:pPr>
      <w:r w:rsidRPr="00F15A6C">
        <w:rPr>
          <w:rFonts w:ascii="Times New Roman" w:hAnsi="Times New Roman" w:cs="Times New Roman"/>
          <w:lang w:val="en-GB"/>
        </w:rPr>
        <w:t xml:space="preserve">The position of the </w:t>
      </w:r>
      <w:r w:rsidR="005E41ED">
        <w:rPr>
          <w:rFonts w:ascii="Times New Roman" w:hAnsi="Times New Roman" w:cs="Times New Roman"/>
          <w:lang w:val="en-GB"/>
        </w:rPr>
        <w:t>Project</w:t>
      </w:r>
      <w:r w:rsidR="00AC2C44">
        <w:rPr>
          <w:rFonts w:ascii="Times New Roman" w:hAnsi="Times New Roman" w:cs="Times New Roman"/>
          <w:lang w:val="en-GB"/>
        </w:rPr>
        <w:t xml:space="preserve"> Manager</w:t>
      </w:r>
      <w:r w:rsidRPr="00F15A6C">
        <w:rPr>
          <w:rFonts w:ascii="Times New Roman" w:hAnsi="Times New Roman" w:cs="Times New Roman"/>
          <w:lang w:val="en-GB"/>
        </w:rPr>
        <w:t xml:space="preserve"> is necessary to ensure efficient implementation of the European</w:t>
      </w:r>
      <w:r>
        <w:rPr>
          <w:rFonts w:ascii="Times New Roman" w:hAnsi="Times New Roman" w:cs="Times New Roman"/>
          <w:lang w:val="en-GB"/>
        </w:rPr>
        <w:t xml:space="preserve"> Neighbourhood Instrument Cross-</w:t>
      </w:r>
      <w:r w:rsidRPr="00F15A6C">
        <w:rPr>
          <w:rFonts w:ascii="Times New Roman" w:hAnsi="Times New Roman" w:cs="Times New Roman"/>
          <w:lang w:val="en-GB"/>
        </w:rPr>
        <w:t>border Cooperation programme Latvia</w:t>
      </w:r>
      <w:r>
        <w:rPr>
          <w:rFonts w:ascii="Times New Roman" w:hAnsi="Times New Roman" w:cs="Times New Roman"/>
          <w:lang w:val="en-GB"/>
        </w:rPr>
        <w:t>-</w:t>
      </w:r>
      <w:r w:rsidRPr="00F15A6C">
        <w:rPr>
          <w:rFonts w:ascii="Times New Roman" w:hAnsi="Times New Roman" w:cs="Times New Roman"/>
          <w:lang w:val="en-GB"/>
        </w:rPr>
        <w:t>Lithuania</w:t>
      </w:r>
      <w:r>
        <w:rPr>
          <w:rFonts w:ascii="Times New Roman" w:hAnsi="Times New Roman" w:cs="Times New Roman"/>
          <w:lang w:val="en-GB"/>
        </w:rPr>
        <w:t>-</w:t>
      </w:r>
      <w:r w:rsidRPr="00F15A6C">
        <w:rPr>
          <w:rFonts w:ascii="Times New Roman" w:hAnsi="Times New Roman" w:cs="Times New Roman"/>
          <w:lang w:val="en-GB"/>
        </w:rPr>
        <w:t xml:space="preserve">Belarus 2014-2020 (hereinafter </w:t>
      </w:r>
      <w:r>
        <w:rPr>
          <w:rFonts w:ascii="Times New Roman" w:hAnsi="Times New Roman" w:cs="Times New Roman"/>
          <w:lang w:val="en-GB"/>
        </w:rPr>
        <w:t>–</w:t>
      </w:r>
      <w:r w:rsidRPr="00F15A6C">
        <w:rPr>
          <w:rFonts w:ascii="Times New Roman" w:hAnsi="Times New Roman" w:cs="Times New Roman"/>
          <w:lang w:val="en-GB"/>
        </w:rPr>
        <w:t xml:space="preserve"> the Programme) and closure of </w:t>
      </w:r>
      <w:r w:rsidR="003A73E7">
        <w:rPr>
          <w:rFonts w:ascii="Times New Roman" w:hAnsi="Times New Roman" w:cs="Times New Roman"/>
          <w:lang w:val="en-GB"/>
        </w:rPr>
        <w:t xml:space="preserve">the </w:t>
      </w:r>
      <w:r w:rsidRPr="00F15A6C">
        <w:rPr>
          <w:rFonts w:ascii="Times New Roman" w:hAnsi="Times New Roman" w:cs="Times New Roman"/>
          <w:lang w:val="en-GB"/>
        </w:rPr>
        <w:t>European Neighbourhood and Partnership Instrument Cross</w:t>
      </w:r>
      <w:r>
        <w:rPr>
          <w:rFonts w:ascii="Times New Roman" w:hAnsi="Times New Roman" w:cs="Times New Roman"/>
          <w:lang w:val="en-GB"/>
        </w:rPr>
        <w:t>-</w:t>
      </w:r>
      <w:r w:rsidRPr="00F15A6C">
        <w:rPr>
          <w:rFonts w:ascii="Times New Roman" w:hAnsi="Times New Roman" w:cs="Times New Roman"/>
          <w:lang w:val="en-GB"/>
        </w:rPr>
        <w:t>border Cooperation programme Latvia</w:t>
      </w:r>
      <w:r>
        <w:rPr>
          <w:rFonts w:ascii="Times New Roman" w:hAnsi="Times New Roman" w:cs="Times New Roman"/>
          <w:lang w:val="en-GB"/>
        </w:rPr>
        <w:t>-</w:t>
      </w:r>
      <w:r w:rsidRPr="00F15A6C">
        <w:rPr>
          <w:rFonts w:ascii="Times New Roman" w:hAnsi="Times New Roman" w:cs="Times New Roman"/>
          <w:lang w:val="en-GB"/>
        </w:rPr>
        <w:t>Lithuania</w:t>
      </w:r>
      <w:r>
        <w:rPr>
          <w:rFonts w:ascii="Times New Roman" w:hAnsi="Times New Roman" w:cs="Times New Roman"/>
          <w:lang w:val="en-GB"/>
        </w:rPr>
        <w:t>-</w:t>
      </w:r>
      <w:r w:rsidRPr="00F15A6C">
        <w:rPr>
          <w:rFonts w:ascii="Times New Roman" w:hAnsi="Times New Roman" w:cs="Times New Roman"/>
          <w:lang w:val="en-GB"/>
        </w:rPr>
        <w:t>Belarus 2007-2013.</w:t>
      </w:r>
    </w:p>
    <w:p w14:paraId="4071200B" w14:textId="3A6CCCE5" w:rsidR="00D346D4" w:rsidRPr="0017764A" w:rsidRDefault="00D346D4" w:rsidP="007E5F75">
      <w:pPr>
        <w:jc w:val="both"/>
        <w:rPr>
          <w:rFonts w:ascii="Times New Roman" w:hAnsi="Times New Roman" w:cs="Times New Roman"/>
          <w:lang w:val="en-GB"/>
        </w:rPr>
      </w:pPr>
      <w:r w:rsidRPr="0017764A">
        <w:rPr>
          <w:rFonts w:ascii="Times New Roman" w:hAnsi="Times New Roman" w:cs="Times New Roman"/>
          <w:lang w:val="en-GB"/>
        </w:rPr>
        <w:t>Th</w:t>
      </w:r>
      <w:r w:rsidR="00087421">
        <w:rPr>
          <w:rFonts w:ascii="Times New Roman" w:hAnsi="Times New Roman" w:cs="Times New Roman"/>
          <w:lang w:val="en-GB"/>
        </w:rPr>
        <w:t xml:space="preserve">is is </w:t>
      </w:r>
      <w:r w:rsidRPr="0017764A">
        <w:rPr>
          <w:rFonts w:ascii="Times New Roman" w:hAnsi="Times New Roman" w:cs="Times New Roman"/>
          <w:lang w:val="en-GB"/>
        </w:rPr>
        <w:t xml:space="preserve">a full-time (40 </w:t>
      </w:r>
      <w:r w:rsidR="00087421">
        <w:rPr>
          <w:rFonts w:ascii="Times New Roman" w:hAnsi="Times New Roman" w:cs="Times New Roman"/>
          <w:lang w:val="en-GB"/>
        </w:rPr>
        <w:t xml:space="preserve">working </w:t>
      </w:r>
      <w:r w:rsidRPr="0017764A">
        <w:rPr>
          <w:rFonts w:ascii="Times New Roman" w:hAnsi="Times New Roman" w:cs="Times New Roman"/>
          <w:lang w:val="en-GB"/>
        </w:rPr>
        <w:t xml:space="preserve">hours a week) </w:t>
      </w:r>
      <w:r w:rsidR="00087421">
        <w:rPr>
          <w:rFonts w:ascii="Times New Roman" w:hAnsi="Times New Roman" w:cs="Times New Roman"/>
          <w:lang w:val="en-GB"/>
        </w:rPr>
        <w:t>contract</w:t>
      </w:r>
      <w:r w:rsidR="00F15A6C">
        <w:rPr>
          <w:rFonts w:ascii="Times New Roman" w:hAnsi="Times New Roman" w:cs="Times New Roman"/>
          <w:lang w:val="en-GB"/>
        </w:rPr>
        <w:t>, which is due to start a.s.a.p</w:t>
      </w:r>
      <w:r w:rsidRPr="0017764A">
        <w:rPr>
          <w:rFonts w:ascii="Times New Roman" w:hAnsi="Times New Roman" w:cs="Times New Roman"/>
          <w:lang w:val="en-GB"/>
        </w:rPr>
        <w:t>.</w:t>
      </w:r>
      <w:r w:rsidR="00F15A6C">
        <w:rPr>
          <w:rFonts w:ascii="Times New Roman" w:hAnsi="Times New Roman" w:cs="Times New Roman"/>
          <w:lang w:val="en-GB"/>
        </w:rPr>
        <w:t xml:space="preserve"> and will have a 3 months-probation period.</w:t>
      </w:r>
    </w:p>
    <w:p w14:paraId="14DC5052" w14:textId="1E472F24" w:rsidR="00087421" w:rsidRPr="007B5A3E" w:rsidRDefault="007B5A3E" w:rsidP="00C774BE">
      <w:pPr>
        <w:jc w:val="both"/>
        <w:rPr>
          <w:rFonts w:ascii="Times New Roman" w:hAnsi="Times New Roman" w:cs="Times New Roman"/>
          <w:u w:val="single"/>
          <w:lang w:val="en-GB"/>
        </w:rPr>
      </w:pPr>
      <w:r w:rsidRPr="007B5A3E">
        <w:rPr>
          <w:rFonts w:ascii="Times New Roman" w:hAnsi="Times New Roman" w:cs="Times New Roman"/>
          <w:u w:val="single"/>
          <w:lang w:val="en-GB"/>
        </w:rPr>
        <w:t>T</w:t>
      </w:r>
      <w:r w:rsidR="00087421" w:rsidRPr="007B5A3E">
        <w:rPr>
          <w:rFonts w:ascii="Times New Roman" w:hAnsi="Times New Roman" w:cs="Times New Roman"/>
          <w:u w:val="single"/>
          <w:lang w:val="en-GB"/>
        </w:rPr>
        <w:t>asks of the Project Manager</w:t>
      </w:r>
      <w:r w:rsidR="00F15A6C">
        <w:rPr>
          <w:rFonts w:ascii="Times New Roman" w:hAnsi="Times New Roman" w:cs="Times New Roman"/>
          <w:u w:val="single"/>
          <w:lang w:val="en-GB"/>
        </w:rPr>
        <w:t xml:space="preserve"> </w:t>
      </w:r>
      <w:r w:rsidR="00087421" w:rsidRPr="007B5A3E">
        <w:rPr>
          <w:rFonts w:ascii="Times New Roman" w:hAnsi="Times New Roman" w:cs="Times New Roman"/>
          <w:u w:val="single"/>
          <w:lang w:val="en-GB"/>
        </w:rPr>
        <w:t xml:space="preserve">will include, but not be limited to: </w:t>
      </w:r>
    </w:p>
    <w:p w14:paraId="060C9A5C" w14:textId="77777777" w:rsidR="005E41ED" w:rsidRPr="005E41ED" w:rsidRDefault="005E41ED" w:rsidP="005E41ED">
      <w:pPr>
        <w:pStyle w:val="ListParagraph"/>
        <w:numPr>
          <w:ilvl w:val="0"/>
          <w:numId w:val="6"/>
        </w:numPr>
        <w:jc w:val="both"/>
        <w:rPr>
          <w:rFonts w:ascii="Times New Roman" w:hAnsi="Times New Roman" w:cs="Times New Roman"/>
          <w:lang w:val="en-GB"/>
        </w:rPr>
      </w:pPr>
      <w:r w:rsidRPr="005E41ED">
        <w:rPr>
          <w:rFonts w:ascii="Times New Roman" w:hAnsi="Times New Roman" w:cs="Times New Roman"/>
          <w:lang w:val="en-GB"/>
        </w:rPr>
        <w:t xml:space="preserve">Prepare and regularly update procedures and documents, related to Programme implementation (application, assessment, reporting and monitoring). </w:t>
      </w:r>
    </w:p>
    <w:p w14:paraId="577F4BB2" w14:textId="02B60050" w:rsidR="005E41ED" w:rsidRPr="005E41ED" w:rsidRDefault="005E41ED" w:rsidP="005E41ED">
      <w:pPr>
        <w:pStyle w:val="ListParagraph"/>
        <w:numPr>
          <w:ilvl w:val="0"/>
          <w:numId w:val="6"/>
        </w:numPr>
        <w:jc w:val="both"/>
        <w:rPr>
          <w:rFonts w:ascii="Times New Roman" w:hAnsi="Times New Roman" w:cs="Times New Roman"/>
          <w:lang w:val="en-GB"/>
        </w:rPr>
      </w:pPr>
      <w:r w:rsidRPr="005E41ED">
        <w:rPr>
          <w:rFonts w:ascii="Times New Roman" w:hAnsi="Times New Roman" w:cs="Times New Roman"/>
          <w:lang w:val="en-GB"/>
        </w:rPr>
        <w:t>Provide information and interact with potential applicants and beneficiaries on project generation, development and implementation, application, assessment, contracting, reporting and payments, organise seminars to potential applicants</w:t>
      </w:r>
      <w:r>
        <w:rPr>
          <w:rFonts w:ascii="Times New Roman" w:hAnsi="Times New Roman" w:cs="Times New Roman"/>
          <w:lang w:val="en-GB"/>
        </w:rPr>
        <w:t xml:space="preserve"> and beneficiaries</w:t>
      </w:r>
      <w:r w:rsidRPr="005E41ED">
        <w:rPr>
          <w:rFonts w:ascii="Times New Roman" w:hAnsi="Times New Roman" w:cs="Times New Roman"/>
          <w:lang w:val="en-GB"/>
        </w:rPr>
        <w:t>.</w:t>
      </w:r>
    </w:p>
    <w:p w14:paraId="4987E2F3" w14:textId="77777777" w:rsidR="005E41ED" w:rsidRPr="005E41ED" w:rsidRDefault="005E41ED" w:rsidP="005E41ED">
      <w:pPr>
        <w:pStyle w:val="ListParagraph"/>
        <w:numPr>
          <w:ilvl w:val="0"/>
          <w:numId w:val="6"/>
        </w:numPr>
        <w:jc w:val="both"/>
        <w:rPr>
          <w:rFonts w:ascii="Times New Roman" w:hAnsi="Times New Roman" w:cs="Times New Roman"/>
          <w:lang w:val="en-GB"/>
        </w:rPr>
      </w:pPr>
      <w:r w:rsidRPr="005E41ED">
        <w:rPr>
          <w:rFonts w:ascii="Times New Roman" w:hAnsi="Times New Roman" w:cs="Times New Roman"/>
          <w:lang w:val="en-GB"/>
        </w:rPr>
        <w:t xml:space="preserve">Coordinate the project application process. </w:t>
      </w:r>
    </w:p>
    <w:p w14:paraId="78966B30" w14:textId="77777777" w:rsidR="005E41ED" w:rsidRDefault="005E41ED" w:rsidP="005E41ED">
      <w:pPr>
        <w:pStyle w:val="ListParagraph"/>
        <w:numPr>
          <w:ilvl w:val="0"/>
          <w:numId w:val="6"/>
        </w:numPr>
        <w:jc w:val="both"/>
        <w:rPr>
          <w:rFonts w:ascii="Times New Roman" w:hAnsi="Times New Roman" w:cs="Times New Roman"/>
          <w:lang w:val="en-GB"/>
        </w:rPr>
      </w:pPr>
      <w:r w:rsidRPr="005E41ED">
        <w:rPr>
          <w:rFonts w:ascii="Times New Roman" w:hAnsi="Times New Roman" w:cs="Times New Roman"/>
          <w:lang w:val="en-GB"/>
        </w:rPr>
        <w:t>On the basis of the Programme documents to assess administrative compliance and technical eligibility of the projects submitted, to file and systemize all information related to project assessment.</w:t>
      </w:r>
    </w:p>
    <w:p w14:paraId="72684733" w14:textId="6188ADC2" w:rsidR="00F15A6C" w:rsidRPr="00F15A6C" w:rsidRDefault="00F15A6C" w:rsidP="005E41ED">
      <w:pPr>
        <w:pStyle w:val="ListParagraph"/>
        <w:numPr>
          <w:ilvl w:val="0"/>
          <w:numId w:val="6"/>
        </w:numPr>
        <w:jc w:val="both"/>
        <w:rPr>
          <w:rFonts w:ascii="Times New Roman" w:hAnsi="Times New Roman" w:cs="Times New Roman"/>
          <w:lang w:val="en-GB"/>
        </w:rPr>
      </w:pPr>
      <w:r>
        <w:rPr>
          <w:rFonts w:ascii="Times New Roman" w:hAnsi="Times New Roman" w:cs="Times New Roman"/>
          <w:lang w:val="en-GB"/>
        </w:rPr>
        <w:t xml:space="preserve">The full list of tasks is available </w:t>
      </w:r>
      <w:r w:rsidR="000B4EB9">
        <w:rPr>
          <w:rFonts w:ascii="Times New Roman" w:hAnsi="Times New Roman" w:cs="Times New Roman"/>
          <w:lang w:val="en-GB"/>
        </w:rPr>
        <w:t>in</w:t>
      </w:r>
      <w:bookmarkStart w:id="0" w:name="_GoBack"/>
      <w:bookmarkEnd w:id="0"/>
      <w:r>
        <w:rPr>
          <w:rFonts w:ascii="Times New Roman" w:hAnsi="Times New Roman" w:cs="Times New Roman"/>
          <w:lang w:val="en-GB"/>
        </w:rPr>
        <w:t xml:space="preserve"> </w:t>
      </w:r>
      <w:r w:rsidR="00AD1D45">
        <w:rPr>
          <w:rFonts w:ascii="Times New Roman" w:hAnsi="Times New Roman" w:cs="Times New Roman"/>
          <w:lang w:val="en-GB"/>
        </w:rPr>
        <w:t>JOB DESCRIPTION</w:t>
      </w:r>
      <w:r>
        <w:rPr>
          <w:rFonts w:ascii="Times New Roman" w:hAnsi="Times New Roman" w:cs="Times New Roman"/>
          <w:lang w:val="en-GB"/>
        </w:rPr>
        <w:t>.</w:t>
      </w:r>
    </w:p>
    <w:p w14:paraId="1C6E78BC" w14:textId="55CC332C" w:rsidR="00087421" w:rsidRPr="00EE6A12" w:rsidRDefault="007B5A3E" w:rsidP="00C774BE">
      <w:pPr>
        <w:jc w:val="both"/>
        <w:rPr>
          <w:rFonts w:ascii="Times New Roman" w:hAnsi="Times New Roman" w:cs="Times New Roman"/>
          <w:u w:val="single"/>
          <w:lang w:val="en-GB"/>
        </w:rPr>
      </w:pPr>
      <w:r>
        <w:rPr>
          <w:rFonts w:ascii="Times New Roman" w:hAnsi="Times New Roman" w:cs="Times New Roman"/>
          <w:u w:val="single"/>
          <w:lang w:val="en-GB"/>
        </w:rPr>
        <w:t>Requirements to the candidate:</w:t>
      </w:r>
    </w:p>
    <w:p w14:paraId="0174C60F"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University degree in the field of law/economics/public administration/business administration or other relevant field.</w:t>
      </w:r>
    </w:p>
    <w:p w14:paraId="77DED1A3"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Very good command, both written and oral, of Lithuanian and English languages; knowledge of other Programme languages would be an advantage.</w:t>
      </w:r>
    </w:p>
    <w:p w14:paraId="3A1D5027"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Very good knowledge of EU regional development policies and relevant legislation (EU Regulations for the  and European Neighbourhood Instrument ENI programmes) related to use of the Programme funds, Project Cycle Management (PCM) tools, requirements on expenditure eligibility and procurement procedures to be applied.</w:t>
      </w:r>
    </w:p>
    <w:p w14:paraId="1198C9CD"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Good knowledge of the main Programme documents.</w:t>
      </w:r>
    </w:p>
    <w:p w14:paraId="2D828AF3" w14:textId="312245FC"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 xml:space="preserve">Good knowledge of the Lithuanian national public procurement law </w:t>
      </w:r>
      <w:r w:rsidR="00A2278B">
        <w:rPr>
          <w:rFonts w:ascii="Times New Roman" w:hAnsi="Times New Roman"/>
          <w:szCs w:val="24"/>
          <w:lang w:val="en-GB"/>
        </w:rPr>
        <w:t xml:space="preserve">and </w:t>
      </w:r>
      <w:r w:rsidRPr="000631C4">
        <w:rPr>
          <w:rFonts w:ascii="Times New Roman" w:hAnsi="Times New Roman"/>
          <w:szCs w:val="24"/>
          <w:lang w:val="en-GB"/>
        </w:rPr>
        <w:t>Programme requirements on public procurement.</w:t>
      </w:r>
    </w:p>
    <w:p w14:paraId="04195F14" w14:textId="644CAE06" w:rsidR="000631C4" w:rsidRPr="000631C4" w:rsidRDefault="000631C4" w:rsidP="000631C4">
      <w:pPr>
        <w:pStyle w:val="ListParagraph"/>
        <w:numPr>
          <w:ilvl w:val="0"/>
          <w:numId w:val="11"/>
        </w:numPr>
        <w:jc w:val="both"/>
        <w:rPr>
          <w:rFonts w:ascii="Times New Roman" w:hAnsi="Times New Roman"/>
          <w:szCs w:val="24"/>
          <w:lang w:val="en-GB"/>
        </w:rPr>
      </w:pPr>
      <w:r>
        <w:rPr>
          <w:rFonts w:ascii="Times New Roman" w:hAnsi="Times New Roman"/>
          <w:szCs w:val="24"/>
          <w:lang w:val="en-GB"/>
        </w:rPr>
        <w:t>Not less than 2 years-</w:t>
      </w:r>
      <w:r w:rsidRPr="000631C4">
        <w:rPr>
          <w:rFonts w:ascii="Times New Roman" w:hAnsi="Times New Roman"/>
          <w:szCs w:val="24"/>
          <w:lang w:val="en-GB"/>
        </w:rPr>
        <w:t>experience in programme/project management.</w:t>
      </w:r>
    </w:p>
    <w:p w14:paraId="5C612ABA"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Good administrative and personal communication skills.</w:t>
      </w:r>
    </w:p>
    <w:p w14:paraId="16B0FEB6"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Good writing, communication and presentation skills.</w:t>
      </w:r>
    </w:p>
    <w:p w14:paraId="1F283721"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Ability to plan work and to organise activities independently.</w:t>
      </w:r>
    </w:p>
    <w:p w14:paraId="64D7AA81"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Ability to work in multicultural team environment.</w:t>
      </w:r>
    </w:p>
    <w:p w14:paraId="40B4F593" w14:textId="4CFBB4AF" w:rsidR="000631C4" w:rsidRPr="000631C4" w:rsidRDefault="000631C4" w:rsidP="000631C4">
      <w:pPr>
        <w:pStyle w:val="ListParagraph"/>
        <w:numPr>
          <w:ilvl w:val="0"/>
          <w:numId w:val="11"/>
        </w:numPr>
        <w:jc w:val="both"/>
        <w:rPr>
          <w:rFonts w:ascii="Times New Roman" w:hAnsi="Times New Roman"/>
          <w:szCs w:val="24"/>
          <w:lang w:val="en-GB"/>
        </w:rPr>
      </w:pPr>
      <w:r>
        <w:rPr>
          <w:rFonts w:ascii="Times New Roman" w:hAnsi="Times New Roman"/>
          <w:szCs w:val="24"/>
          <w:lang w:val="en-GB"/>
        </w:rPr>
        <w:t>Ability to manage, collect and</w:t>
      </w:r>
      <w:r w:rsidRPr="000631C4">
        <w:rPr>
          <w:rFonts w:ascii="Times New Roman" w:hAnsi="Times New Roman"/>
          <w:szCs w:val="24"/>
          <w:lang w:val="en-GB"/>
        </w:rPr>
        <w:t xml:space="preserve"> systemise information and make conclusions.</w:t>
      </w:r>
    </w:p>
    <w:p w14:paraId="793DD2A7"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Fluency both in written and oral presentation, knowledge of the record-keeping rules and rules for preparation of documents.</w:t>
      </w:r>
    </w:p>
    <w:p w14:paraId="207EEC73" w14:textId="77777777" w:rsidR="000631C4" w:rsidRPr="000631C4" w:rsidRDefault="000631C4" w:rsidP="000631C4">
      <w:pPr>
        <w:pStyle w:val="ListParagraph"/>
        <w:numPr>
          <w:ilvl w:val="0"/>
          <w:numId w:val="11"/>
        </w:numPr>
        <w:jc w:val="both"/>
        <w:rPr>
          <w:rFonts w:ascii="Times New Roman" w:hAnsi="Times New Roman"/>
          <w:szCs w:val="24"/>
          <w:lang w:val="en-GB"/>
        </w:rPr>
      </w:pPr>
      <w:r w:rsidRPr="000631C4">
        <w:rPr>
          <w:rFonts w:ascii="Times New Roman" w:hAnsi="Times New Roman"/>
          <w:szCs w:val="24"/>
          <w:lang w:val="en-GB"/>
        </w:rPr>
        <w:t>Computer literacy (MS Office Pro, Internet).</w:t>
      </w:r>
    </w:p>
    <w:p w14:paraId="70800437" w14:textId="4041AC61" w:rsidR="007B5A3E" w:rsidRDefault="007B5A3E" w:rsidP="000631C4">
      <w:pPr>
        <w:jc w:val="both"/>
        <w:rPr>
          <w:rFonts w:ascii="Times New Roman" w:hAnsi="Times New Roman" w:cs="Times New Roman"/>
          <w:u w:val="single"/>
          <w:lang w:val="en-GB"/>
        </w:rPr>
      </w:pPr>
      <w:r>
        <w:rPr>
          <w:rFonts w:ascii="Times New Roman" w:hAnsi="Times New Roman" w:cs="Times New Roman"/>
          <w:u w:val="single"/>
          <w:lang w:val="en-GB"/>
        </w:rPr>
        <w:t xml:space="preserve">Please, apply by sending a CV and Motivation Letter (both documents in Lithuanian and English) before the </w:t>
      </w:r>
      <w:r w:rsidR="00AD1D45">
        <w:rPr>
          <w:rFonts w:ascii="Times New Roman" w:hAnsi="Times New Roman" w:cs="Times New Roman"/>
          <w:u w:val="single"/>
          <w:lang w:val="en-GB"/>
        </w:rPr>
        <w:t>31</w:t>
      </w:r>
      <w:r w:rsidR="00AD1D45" w:rsidRPr="00AD1D45">
        <w:rPr>
          <w:rFonts w:ascii="Times New Roman" w:hAnsi="Times New Roman" w:cs="Times New Roman"/>
          <w:u w:val="single"/>
          <w:vertAlign w:val="superscript"/>
          <w:lang w:val="en-GB"/>
        </w:rPr>
        <w:t>st</w:t>
      </w:r>
      <w:r w:rsidR="00AD1D45">
        <w:rPr>
          <w:rFonts w:ascii="Times New Roman" w:hAnsi="Times New Roman" w:cs="Times New Roman"/>
          <w:u w:val="single"/>
          <w:lang w:val="en-GB"/>
        </w:rPr>
        <w:t xml:space="preserve"> of</w:t>
      </w:r>
      <w:r>
        <w:rPr>
          <w:rFonts w:ascii="Times New Roman" w:hAnsi="Times New Roman" w:cs="Times New Roman"/>
          <w:u w:val="single"/>
          <w:lang w:val="en-GB"/>
        </w:rPr>
        <w:t xml:space="preserve"> May 2016 to: </w:t>
      </w:r>
      <w:hyperlink r:id="rId9" w:history="1">
        <w:r w:rsidR="004B7AD9" w:rsidRPr="00461C45">
          <w:rPr>
            <w:rStyle w:val="Hyperlink"/>
            <w:rFonts w:ascii="Times New Roman" w:hAnsi="Times New Roman" w:cs="Times New Roman"/>
            <w:lang w:val="en-GB"/>
          </w:rPr>
          <w:t>info@vilniusjts.eu</w:t>
        </w:r>
      </w:hyperlink>
      <w:r>
        <w:rPr>
          <w:rFonts w:ascii="Times New Roman" w:hAnsi="Times New Roman" w:cs="Times New Roman"/>
          <w:u w:val="single"/>
          <w:lang w:val="en-GB"/>
        </w:rPr>
        <w:t>.</w:t>
      </w:r>
      <w:r w:rsidRPr="007B5A3E">
        <w:rPr>
          <w:rFonts w:ascii="Times New Roman" w:hAnsi="Times New Roman" w:cs="Times New Roman"/>
          <w:u w:val="single"/>
          <w:lang w:val="en-GB"/>
        </w:rPr>
        <w:t xml:space="preserve"> </w:t>
      </w:r>
    </w:p>
    <w:p w14:paraId="65BE0C4A" w14:textId="77777777" w:rsidR="004B7AD9" w:rsidRDefault="004B7AD9" w:rsidP="004B7AD9">
      <w:pPr>
        <w:jc w:val="both"/>
        <w:rPr>
          <w:rFonts w:ascii="Times New Roman" w:hAnsi="Times New Roman" w:cs="Times New Roman"/>
          <w:u w:val="single"/>
          <w:lang w:val="en-GB"/>
        </w:rPr>
      </w:pPr>
    </w:p>
    <w:p w14:paraId="110F6EE7" w14:textId="01F00D51" w:rsidR="007B5A3E" w:rsidRPr="007B5A3E" w:rsidRDefault="004B7AD9" w:rsidP="004B7AD9">
      <w:pPr>
        <w:spacing w:after="0"/>
        <w:jc w:val="both"/>
        <w:rPr>
          <w:rFonts w:ascii="Times New Roman" w:hAnsi="Times New Roman"/>
          <w:szCs w:val="24"/>
          <w:lang w:val="en-GB"/>
        </w:rPr>
      </w:pPr>
      <w:r>
        <w:rPr>
          <w:rFonts w:ascii="Times New Roman" w:hAnsi="Times New Roman" w:cs="Times New Roman"/>
          <w:lang w:val="en-GB"/>
        </w:rPr>
        <w:t xml:space="preserve">For more information, please write: </w:t>
      </w:r>
      <w:hyperlink r:id="rId10" w:history="1">
        <w:r w:rsidRPr="00461C45">
          <w:rPr>
            <w:rStyle w:val="Hyperlink"/>
            <w:rFonts w:ascii="Times New Roman" w:hAnsi="Times New Roman" w:cs="Times New Roman"/>
            <w:lang w:val="en-GB"/>
          </w:rPr>
          <w:t>aukse.bernadisiene@vilniusjts.eu</w:t>
        </w:r>
      </w:hyperlink>
      <w:r>
        <w:rPr>
          <w:rFonts w:ascii="Times New Roman" w:hAnsi="Times New Roman" w:cs="Times New Roman"/>
          <w:lang w:val="en-GB"/>
        </w:rPr>
        <w:t xml:space="preserve">. </w:t>
      </w:r>
    </w:p>
    <w:sectPr w:rsidR="007B5A3E" w:rsidRPr="007B5A3E" w:rsidSect="004B7AD9">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F5347" w14:textId="77777777" w:rsidR="00B1001E" w:rsidRDefault="00B1001E" w:rsidP="009A24AA">
      <w:pPr>
        <w:spacing w:after="0" w:line="240" w:lineRule="auto"/>
      </w:pPr>
      <w:r>
        <w:separator/>
      </w:r>
    </w:p>
  </w:endnote>
  <w:endnote w:type="continuationSeparator" w:id="0">
    <w:p w14:paraId="7FD7E981" w14:textId="77777777" w:rsidR="00B1001E" w:rsidRDefault="00B1001E" w:rsidP="009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78B6A" w14:textId="77777777" w:rsidR="00B1001E" w:rsidRDefault="00B1001E" w:rsidP="009A24AA">
      <w:pPr>
        <w:spacing w:after="0" w:line="240" w:lineRule="auto"/>
      </w:pPr>
      <w:r>
        <w:separator/>
      </w:r>
    </w:p>
  </w:footnote>
  <w:footnote w:type="continuationSeparator" w:id="0">
    <w:p w14:paraId="32311232" w14:textId="77777777" w:rsidR="00B1001E" w:rsidRDefault="00B1001E" w:rsidP="009A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BBE"/>
    <w:multiLevelType w:val="hybridMultilevel"/>
    <w:tmpl w:val="09C654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24E51312"/>
    <w:multiLevelType w:val="hybridMultilevel"/>
    <w:tmpl w:val="85A0C8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78A1FC0"/>
    <w:multiLevelType w:val="hybridMultilevel"/>
    <w:tmpl w:val="43B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D12184"/>
    <w:multiLevelType w:val="hybridMultilevel"/>
    <w:tmpl w:val="FD4ACA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2A5E1109"/>
    <w:multiLevelType w:val="hybridMultilevel"/>
    <w:tmpl w:val="8076B7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30586633"/>
    <w:multiLevelType w:val="multilevel"/>
    <w:tmpl w:val="BE0C74A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8233"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327E4571"/>
    <w:multiLevelType w:val="hybridMultilevel"/>
    <w:tmpl w:val="92960B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47205438"/>
    <w:multiLevelType w:val="hybridMultilevel"/>
    <w:tmpl w:val="81A4E776"/>
    <w:lvl w:ilvl="0" w:tplc="8968EEF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58631C86"/>
    <w:multiLevelType w:val="multilevel"/>
    <w:tmpl w:val="9E76982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nsid w:val="5A7A545E"/>
    <w:multiLevelType w:val="hybridMultilevel"/>
    <w:tmpl w:val="C6765016"/>
    <w:lvl w:ilvl="0" w:tplc="9CC6D6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4FE35A9"/>
    <w:multiLevelType w:val="hybridMultilevel"/>
    <w:tmpl w:val="B4046B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7"/>
  </w:num>
  <w:num w:numId="6">
    <w:abstractNumId w:val="10"/>
  </w:num>
  <w:num w:numId="7">
    <w:abstractNumId w:val="4"/>
  </w:num>
  <w:num w:numId="8">
    <w:abstractNumId w:val="1"/>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42"/>
    <w:rsid w:val="000631C4"/>
    <w:rsid w:val="000675D6"/>
    <w:rsid w:val="00071266"/>
    <w:rsid w:val="000806E7"/>
    <w:rsid w:val="00087421"/>
    <w:rsid w:val="000903A8"/>
    <w:rsid w:val="000923ED"/>
    <w:rsid w:val="000A5FD7"/>
    <w:rsid w:val="000B4EB9"/>
    <w:rsid w:val="000D2AD1"/>
    <w:rsid w:val="000E2CC7"/>
    <w:rsid w:val="000E4B9D"/>
    <w:rsid w:val="0010031C"/>
    <w:rsid w:val="001030B9"/>
    <w:rsid w:val="00120BEF"/>
    <w:rsid w:val="00154122"/>
    <w:rsid w:val="00157E93"/>
    <w:rsid w:val="00157F1E"/>
    <w:rsid w:val="0017764A"/>
    <w:rsid w:val="00177C3D"/>
    <w:rsid w:val="001878D0"/>
    <w:rsid w:val="00194025"/>
    <w:rsid w:val="001A42C4"/>
    <w:rsid w:val="001A7A3D"/>
    <w:rsid w:val="001E270D"/>
    <w:rsid w:val="00200BC4"/>
    <w:rsid w:val="0020537B"/>
    <w:rsid w:val="00206FE7"/>
    <w:rsid w:val="00214554"/>
    <w:rsid w:val="00214E2A"/>
    <w:rsid w:val="00216BCB"/>
    <w:rsid w:val="00270BEE"/>
    <w:rsid w:val="00276458"/>
    <w:rsid w:val="00276A50"/>
    <w:rsid w:val="00287D37"/>
    <w:rsid w:val="00291273"/>
    <w:rsid w:val="00297F47"/>
    <w:rsid w:val="002C6C13"/>
    <w:rsid w:val="002D4B25"/>
    <w:rsid w:val="002D7164"/>
    <w:rsid w:val="0030226A"/>
    <w:rsid w:val="00306C77"/>
    <w:rsid w:val="00311731"/>
    <w:rsid w:val="003314F4"/>
    <w:rsid w:val="0033361A"/>
    <w:rsid w:val="003368D5"/>
    <w:rsid w:val="00341A44"/>
    <w:rsid w:val="00344C67"/>
    <w:rsid w:val="00376DDA"/>
    <w:rsid w:val="003A73E7"/>
    <w:rsid w:val="003C023E"/>
    <w:rsid w:val="003C3BF9"/>
    <w:rsid w:val="003D67F4"/>
    <w:rsid w:val="003E3F37"/>
    <w:rsid w:val="003F6001"/>
    <w:rsid w:val="00400C5E"/>
    <w:rsid w:val="00427174"/>
    <w:rsid w:val="004456D0"/>
    <w:rsid w:val="00450094"/>
    <w:rsid w:val="00453CDE"/>
    <w:rsid w:val="00457C89"/>
    <w:rsid w:val="00475242"/>
    <w:rsid w:val="004B2926"/>
    <w:rsid w:val="004B7AD9"/>
    <w:rsid w:val="004D24C3"/>
    <w:rsid w:val="004E1881"/>
    <w:rsid w:val="004E2D8D"/>
    <w:rsid w:val="005145BC"/>
    <w:rsid w:val="005251BF"/>
    <w:rsid w:val="005271AF"/>
    <w:rsid w:val="0054036A"/>
    <w:rsid w:val="005425AA"/>
    <w:rsid w:val="00571C65"/>
    <w:rsid w:val="00571F4E"/>
    <w:rsid w:val="00572842"/>
    <w:rsid w:val="005913CB"/>
    <w:rsid w:val="00596D91"/>
    <w:rsid w:val="005A66AE"/>
    <w:rsid w:val="005E41ED"/>
    <w:rsid w:val="005F51B8"/>
    <w:rsid w:val="0064661C"/>
    <w:rsid w:val="00653B5F"/>
    <w:rsid w:val="006655AA"/>
    <w:rsid w:val="00667552"/>
    <w:rsid w:val="00675513"/>
    <w:rsid w:val="00687492"/>
    <w:rsid w:val="006920C4"/>
    <w:rsid w:val="006A1F0C"/>
    <w:rsid w:val="006C1D90"/>
    <w:rsid w:val="006D04E2"/>
    <w:rsid w:val="006D0A1C"/>
    <w:rsid w:val="006F5099"/>
    <w:rsid w:val="006F7E72"/>
    <w:rsid w:val="00705F63"/>
    <w:rsid w:val="007238AA"/>
    <w:rsid w:val="007445BC"/>
    <w:rsid w:val="0077305C"/>
    <w:rsid w:val="00782C45"/>
    <w:rsid w:val="00797802"/>
    <w:rsid w:val="007A5E4A"/>
    <w:rsid w:val="007B5A3E"/>
    <w:rsid w:val="007D3C01"/>
    <w:rsid w:val="007E5F75"/>
    <w:rsid w:val="00803905"/>
    <w:rsid w:val="008346C9"/>
    <w:rsid w:val="00836A80"/>
    <w:rsid w:val="00845C96"/>
    <w:rsid w:val="00855B00"/>
    <w:rsid w:val="00856E8E"/>
    <w:rsid w:val="008637D2"/>
    <w:rsid w:val="00872CDB"/>
    <w:rsid w:val="008B090A"/>
    <w:rsid w:val="008C76C8"/>
    <w:rsid w:val="008D1B58"/>
    <w:rsid w:val="008D6365"/>
    <w:rsid w:val="008E5C7C"/>
    <w:rsid w:val="008F38D4"/>
    <w:rsid w:val="0093708A"/>
    <w:rsid w:val="00940C58"/>
    <w:rsid w:val="009523BD"/>
    <w:rsid w:val="009543F1"/>
    <w:rsid w:val="009A24AA"/>
    <w:rsid w:val="009A275E"/>
    <w:rsid w:val="009C7B41"/>
    <w:rsid w:val="009E405D"/>
    <w:rsid w:val="00A05E25"/>
    <w:rsid w:val="00A2278B"/>
    <w:rsid w:val="00A252E9"/>
    <w:rsid w:val="00A3370B"/>
    <w:rsid w:val="00A402F2"/>
    <w:rsid w:val="00A51829"/>
    <w:rsid w:val="00A662AB"/>
    <w:rsid w:val="00A720CD"/>
    <w:rsid w:val="00A8037D"/>
    <w:rsid w:val="00A9226C"/>
    <w:rsid w:val="00A92D1C"/>
    <w:rsid w:val="00AA139F"/>
    <w:rsid w:val="00AA26AE"/>
    <w:rsid w:val="00AA51A5"/>
    <w:rsid w:val="00AC2C44"/>
    <w:rsid w:val="00AC54C8"/>
    <w:rsid w:val="00AD1D45"/>
    <w:rsid w:val="00AF6C76"/>
    <w:rsid w:val="00B05F46"/>
    <w:rsid w:val="00B1001E"/>
    <w:rsid w:val="00B10E7D"/>
    <w:rsid w:val="00B20198"/>
    <w:rsid w:val="00B267F2"/>
    <w:rsid w:val="00B33C0A"/>
    <w:rsid w:val="00B61818"/>
    <w:rsid w:val="00B641FE"/>
    <w:rsid w:val="00B729F5"/>
    <w:rsid w:val="00B72F41"/>
    <w:rsid w:val="00B90091"/>
    <w:rsid w:val="00B92DD1"/>
    <w:rsid w:val="00BD087A"/>
    <w:rsid w:val="00BD7371"/>
    <w:rsid w:val="00BD7CC1"/>
    <w:rsid w:val="00BF1682"/>
    <w:rsid w:val="00BF281B"/>
    <w:rsid w:val="00C069A1"/>
    <w:rsid w:val="00C179A3"/>
    <w:rsid w:val="00C34EE3"/>
    <w:rsid w:val="00C4506C"/>
    <w:rsid w:val="00C46949"/>
    <w:rsid w:val="00C60894"/>
    <w:rsid w:val="00C634C6"/>
    <w:rsid w:val="00C774BE"/>
    <w:rsid w:val="00C7780E"/>
    <w:rsid w:val="00C92A15"/>
    <w:rsid w:val="00CB0734"/>
    <w:rsid w:val="00CB68DC"/>
    <w:rsid w:val="00CC50B7"/>
    <w:rsid w:val="00CD5CDD"/>
    <w:rsid w:val="00CE0496"/>
    <w:rsid w:val="00CE60B8"/>
    <w:rsid w:val="00CF0C60"/>
    <w:rsid w:val="00D346D4"/>
    <w:rsid w:val="00D54CA6"/>
    <w:rsid w:val="00D600AC"/>
    <w:rsid w:val="00D80477"/>
    <w:rsid w:val="00D84AF3"/>
    <w:rsid w:val="00DA226C"/>
    <w:rsid w:val="00DC4C98"/>
    <w:rsid w:val="00E00D0E"/>
    <w:rsid w:val="00E10081"/>
    <w:rsid w:val="00E23AA9"/>
    <w:rsid w:val="00E27EA9"/>
    <w:rsid w:val="00E3129F"/>
    <w:rsid w:val="00E434C2"/>
    <w:rsid w:val="00E43E2C"/>
    <w:rsid w:val="00E63DE6"/>
    <w:rsid w:val="00E65812"/>
    <w:rsid w:val="00E73CCD"/>
    <w:rsid w:val="00E964F6"/>
    <w:rsid w:val="00E96BD6"/>
    <w:rsid w:val="00EA14CC"/>
    <w:rsid w:val="00EA3AE9"/>
    <w:rsid w:val="00EA47BB"/>
    <w:rsid w:val="00ED02DC"/>
    <w:rsid w:val="00EE6A12"/>
    <w:rsid w:val="00EE6C82"/>
    <w:rsid w:val="00EF20D5"/>
    <w:rsid w:val="00F15A6C"/>
    <w:rsid w:val="00F21CCA"/>
    <w:rsid w:val="00F40895"/>
    <w:rsid w:val="00F55BE7"/>
    <w:rsid w:val="00F9610D"/>
    <w:rsid w:val="00FA2FD3"/>
    <w:rsid w:val="00FA77CC"/>
    <w:rsid w:val="00FB7693"/>
    <w:rsid w:val="00FC7252"/>
    <w:rsid w:val="00FE1ED8"/>
    <w:rsid w:val="00FE7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BE"/>
    <w:pPr>
      <w:ind w:left="720"/>
      <w:contextualSpacing/>
    </w:pPr>
  </w:style>
  <w:style w:type="paragraph" w:styleId="HTMLPreformatted">
    <w:name w:val="HTML Preformatted"/>
    <w:basedOn w:val="Normal"/>
    <w:link w:val="HTMLPreformattedChar"/>
    <w:uiPriority w:val="99"/>
    <w:semiHidden/>
    <w:unhideWhenUsed/>
    <w:rsid w:val="006F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F5099"/>
    <w:rPr>
      <w:rFonts w:ascii="Courier New" w:eastAsia="Times New Roman" w:hAnsi="Courier New" w:cs="Courier New"/>
      <w:sz w:val="20"/>
      <w:szCs w:val="20"/>
      <w:lang w:eastAsia="lv-LV"/>
    </w:rPr>
  </w:style>
  <w:style w:type="character" w:styleId="CommentReference">
    <w:name w:val="annotation reference"/>
    <w:basedOn w:val="DefaultParagraphFont"/>
    <w:uiPriority w:val="99"/>
    <w:unhideWhenUsed/>
    <w:rsid w:val="00BD7CC1"/>
    <w:rPr>
      <w:sz w:val="16"/>
      <w:szCs w:val="16"/>
    </w:rPr>
  </w:style>
  <w:style w:type="paragraph" w:styleId="CommentText">
    <w:name w:val="annotation text"/>
    <w:basedOn w:val="Normal"/>
    <w:link w:val="CommentTextChar"/>
    <w:uiPriority w:val="99"/>
    <w:unhideWhenUsed/>
    <w:rsid w:val="00BD7CC1"/>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D7CC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BD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7CC1"/>
    <w:pPr>
      <w:spacing w:after="160" w:line="240" w:lineRule="auto"/>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BD7CC1"/>
    <w:rPr>
      <w:rFonts w:ascii="Calibri" w:eastAsia="Calibri" w:hAnsi="Calibri" w:cs="Times New Roman"/>
      <w:b/>
      <w:bCs/>
      <w:sz w:val="20"/>
      <w:szCs w:val="20"/>
      <w:lang w:val="en-US"/>
    </w:rPr>
  </w:style>
  <w:style w:type="paragraph" w:styleId="Header">
    <w:name w:val="header"/>
    <w:basedOn w:val="Normal"/>
    <w:link w:val="HeaderChar"/>
    <w:uiPriority w:val="99"/>
    <w:unhideWhenUsed/>
    <w:rsid w:val="009A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AA"/>
  </w:style>
  <w:style w:type="paragraph" w:styleId="Footer">
    <w:name w:val="footer"/>
    <w:basedOn w:val="Normal"/>
    <w:link w:val="FooterChar"/>
    <w:uiPriority w:val="99"/>
    <w:unhideWhenUsed/>
    <w:rsid w:val="009A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AA"/>
  </w:style>
  <w:style w:type="paragraph" w:styleId="Revision">
    <w:name w:val="Revision"/>
    <w:hidden/>
    <w:uiPriority w:val="99"/>
    <w:semiHidden/>
    <w:rsid w:val="00A51829"/>
    <w:pPr>
      <w:spacing w:after="0" w:line="240" w:lineRule="auto"/>
    </w:pPr>
  </w:style>
  <w:style w:type="character" w:styleId="Hyperlink">
    <w:name w:val="Hyperlink"/>
    <w:basedOn w:val="DefaultParagraphFont"/>
    <w:uiPriority w:val="99"/>
    <w:unhideWhenUsed/>
    <w:rsid w:val="004B7A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BE"/>
    <w:pPr>
      <w:ind w:left="720"/>
      <w:contextualSpacing/>
    </w:pPr>
  </w:style>
  <w:style w:type="paragraph" w:styleId="HTMLPreformatted">
    <w:name w:val="HTML Preformatted"/>
    <w:basedOn w:val="Normal"/>
    <w:link w:val="HTMLPreformattedChar"/>
    <w:uiPriority w:val="99"/>
    <w:semiHidden/>
    <w:unhideWhenUsed/>
    <w:rsid w:val="006F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F5099"/>
    <w:rPr>
      <w:rFonts w:ascii="Courier New" w:eastAsia="Times New Roman" w:hAnsi="Courier New" w:cs="Courier New"/>
      <w:sz w:val="20"/>
      <w:szCs w:val="20"/>
      <w:lang w:eastAsia="lv-LV"/>
    </w:rPr>
  </w:style>
  <w:style w:type="character" w:styleId="CommentReference">
    <w:name w:val="annotation reference"/>
    <w:basedOn w:val="DefaultParagraphFont"/>
    <w:uiPriority w:val="99"/>
    <w:unhideWhenUsed/>
    <w:rsid w:val="00BD7CC1"/>
    <w:rPr>
      <w:sz w:val="16"/>
      <w:szCs w:val="16"/>
    </w:rPr>
  </w:style>
  <w:style w:type="paragraph" w:styleId="CommentText">
    <w:name w:val="annotation text"/>
    <w:basedOn w:val="Normal"/>
    <w:link w:val="CommentTextChar"/>
    <w:uiPriority w:val="99"/>
    <w:unhideWhenUsed/>
    <w:rsid w:val="00BD7CC1"/>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D7CC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BD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7CC1"/>
    <w:pPr>
      <w:spacing w:after="160" w:line="240" w:lineRule="auto"/>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BD7CC1"/>
    <w:rPr>
      <w:rFonts w:ascii="Calibri" w:eastAsia="Calibri" w:hAnsi="Calibri" w:cs="Times New Roman"/>
      <w:b/>
      <w:bCs/>
      <w:sz w:val="20"/>
      <w:szCs w:val="20"/>
      <w:lang w:val="en-US"/>
    </w:rPr>
  </w:style>
  <w:style w:type="paragraph" w:styleId="Header">
    <w:name w:val="header"/>
    <w:basedOn w:val="Normal"/>
    <w:link w:val="HeaderChar"/>
    <w:uiPriority w:val="99"/>
    <w:unhideWhenUsed/>
    <w:rsid w:val="009A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AA"/>
  </w:style>
  <w:style w:type="paragraph" w:styleId="Footer">
    <w:name w:val="footer"/>
    <w:basedOn w:val="Normal"/>
    <w:link w:val="FooterChar"/>
    <w:uiPriority w:val="99"/>
    <w:unhideWhenUsed/>
    <w:rsid w:val="009A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AA"/>
  </w:style>
  <w:style w:type="paragraph" w:styleId="Revision">
    <w:name w:val="Revision"/>
    <w:hidden/>
    <w:uiPriority w:val="99"/>
    <w:semiHidden/>
    <w:rsid w:val="00A51829"/>
    <w:pPr>
      <w:spacing w:after="0" w:line="240" w:lineRule="auto"/>
    </w:pPr>
  </w:style>
  <w:style w:type="character" w:styleId="Hyperlink">
    <w:name w:val="Hyperlink"/>
    <w:basedOn w:val="DefaultParagraphFont"/>
    <w:uiPriority w:val="99"/>
    <w:unhideWhenUsed/>
    <w:rsid w:val="004B7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936">
      <w:bodyDiv w:val="1"/>
      <w:marLeft w:val="0"/>
      <w:marRight w:val="0"/>
      <w:marTop w:val="0"/>
      <w:marBottom w:val="0"/>
      <w:divBdr>
        <w:top w:val="none" w:sz="0" w:space="0" w:color="auto"/>
        <w:left w:val="none" w:sz="0" w:space="0" w:color="auto"/>
        <w:bottom w:val="none" w:sz="0" w:space="0" w:color="auto"/>
        <w:right w:val="none" w:sz="0" w:space="0" w:color="auto"/>
      </w:divBdr>
    </w:div>
    <w:div w:id="184759190">
      <w:bodyDiv w:val="1"/>
      <w:marLeft w:val="0"/>
      <w:marRight w:val="0"/>
      <w:marTop w:val="0"/>
      <w:marBottom w:val="0"/>
      <w:divBdr>
        <w:top w:val="none" w:sz="0" w:space="0" w:color="auto"/>
        <w:left w:val="none" w:sz="0" w:space="0" w:color="auto"/>
        <w:bottom w:val="none" w:sz="0" w:space="0" w:color="auto"/>
        <w:right w:val="none" w:sz="0" w:space="0" w:color="auto"/>
      </w:divBdr>
    </w:div>
    <w:div w:id="214588137">
      <w:bodyDiv w:val="1"/>
      <w:marLeft w:val="0"/>
      <w:marRight w:val="0"/>
      <w:marTop w:val="0"/>
      <w:marBottom w:val="0"/>
      <w:divBdr>
        <w:top w:val="none" w:sz="0" w:space="0" w:color="auto"/>
        <w:left w:val="none" w:sz="0" w:space="0" w:color="auto"/>
        <w:bottom w:val="none" w:sz="0" w:space="0" w:color="auto"/>
        <w:right w:val="none" w:sz="0" w:space="0" w:color="auto"/>
      </w:divBdr>
    </w:div>
    <w:div w:id="242761068">
      <w:bodyDiv w:val="1"/>
      <w:marLeft w:val="0"/>
      <w:marRight w:val="0"/>
      <w:marTop w:val="0"/>
      <w:marBottom w:val="0"/>
      <w:divBdr>
        <w:top w:val="none" w:sz="0" w:space="0" w:color="auto"/>
        <w:left w:val="none" w:sz="0" w:space="0" w:color="auto"/>
        <w:bottom w:val="none" w:sz="0" w:space="0" w:color="auto"/>
        <w:right w:val="none" w:sz="0" w:space="0" w:color="auto"/>
      </w:divBdr>
    </w:div>
    <w:div w:id="277641768">
      <w:bodyDiv w:val="1"/>
      <w:marLeft w:val="0"/>
      <w:marRight w:val="0"/>
      <w:marTop w:val="0"/>
      <w:marBottom w:val="0"/>
      <w:divBdr>
        <w:top w:val="none" w:sz="0" w:space="0" w:color="auto"/>
        <w:left w:val="none" w:sz="0" w:space="0" w:color="auto"/>
        <w:bottom w:val="none" w:sz="0" w:space="0" w:color="auto"/>
        <w:right w:val="none" w:sz="0" w:space="0" w:color="auto"/>
      </w:divBdr>
    </w:div>
    <w:div w:id="291524541">
      <w:bodyDiv w:val="1"/>
      <w:marLeft w:val="0"/>
      <w:marRight w:val="0"/>
      <w:marTop w:val="0"/>
      <w:marBottom w:val="0"/>
      <w:divBdr>
        <w:top w:val="none" w:sz="0" w:space="0" w:color="auto"/>
        <w:left w:val="none" w:sz="0" w:space="0" w:color="auto"/>
        <w:bottom w:val="none" w:sz="0" w:space="0" w:color="auto"/>
        <w:right w:val="none" w:sz="0" w:space="0" w:color="auto"/>
      </w:divBdr>
    </w:div>
    <w:div w:id="326982077">
      <w:bodyDiv w:val="1"/>
      <w:marLeft w:val="0"/>
      <w:marRight w:val="0"/>
      <w:marTop w:val="0"/>
      <w:marBottom w:val="0"/>
      <w:divBdr>
        <w:top w:val="none" w:sz="0" w:space="0" w:color="auto"/>
        <w:left w:val="none" w:sz="0" w:space="0" w:color="auto"/>
        <w:bottom w:val="none" w:sz="0" w:space="0" w:color="auto"/>
        <w:right w:val="none" w:sz="0" w:space="0" w:color="auto"/>
      </w:divBdr>
    </w:div>
    <w:div w:id="360790965">
      <w:bodyDiv w:val="1"/>
      <w:marLeft w:val="0"/>
      <w:marRight w:val="0"/>
      <w:marTop w:val="0"/>
      <w:marBottom w:val="0"/>
      <w:divBdr>
        <w:top w:val="none" w:sz="0" w:space="0" w:color="auto"/>
        <w:left w:val="none" w:sz="0" w:space="0" w:color="auto"/>
        <w:bottom w:val="none" w:sz="0" w:space="0" w:color="auto"/>
        <w:right w:val="none" w:sz="0" w:space="0" w:color="auto"/>
      </w:divBdr>
    </w:div>
    <w:div w:id="415516536">
      <w:bodyDiv w:val="1"/>
      <w:marLeft w:val="0"/>
      <w:marRight w:val="0"/>
      <w:marTop w:val="0"/>
      <w:marBottom w:val="0"/>
      <w:divBdr>
        <w:top w:val="none" w:sz="0" w:space="0" w:color="auto"/>
        <w:left w:val="none" w:sz="0" w:space="0" w:color="auto"/>
        <w:bottom w:val="none" w:sz="0" w:space="0" w:color="auto"/>
        <w:right w:val="none" w:sz="0" w:space="0" w:color="auto"/>
      </w:divBdr>
    </w:div>
    <w:div w:id="479614792">
      <w:bodyDiv w:val="1"/>
      <w:marLeft w:val="0"/>
      <w:marRight w:val="0"/>
      <w:marTop w:val="0"/>
      <w:marBottom w:val="0"/>
      <w:divBdr>
        <w:top w:val="none" w:sz="0" w:space="0" w:color="auto"/>
        <w:left w:val="none" w:sz="0" w:space="0" w:color="auto"/>
        <w:bottom w:val="none" w:sz="0" w:space="0" w:color="auto"/>
        <w:right w:val="none" w:sz="0" w:space="0" w:color="auto"/>
      </w:divBdr>
    </w:div>
    <w:div w:id="487088484">
      <w:bodyDiv w:val="1"/>
      <w:marLeft w:val="0"/>
      <w:marRight w:val="0"/>
      <w:marTop w:val="0"/>
      <w:marBottom w:val="0"/>
      <w:divBdr>
        <w:top w:val="none" w:sz="0" w:space="0" w:color="auto"/>
        <w:left w:val="none" w:sz="0" w:space="0" w:color="auto"/>
        <w:bottom w:val="none" w:sz="0" w:space="0" w:color="auto"/>
        <w:right w:val="none" w:sz="0" w:space="0" w:color="auto"/>
      </w:divBdr>
    </w:div>
    <w:div w:id="498497538">
      <w:bodyDiv w:val="1"/>
      <w:marLeft w:val="0"/>
      <w:marRight w:val="0"/>
      <w:marTop w:val="0"/>
      <w:marBottom w:val="0"/>
      <w:divBdr>
        <w:top w:val="none" w:sz="0" w:space="0" w:color="auto"/>
        <w:left w:val="none" w:sz="0" w:space="0" w:color="auto"/>
        <w:bottom w:val="none" w:sz="0" w:space="0" w:color="auto"/>
        <w:right w:val="none" w:sz="0" w:space="0" w:color="auto"/>
      </w:divBdr>
    </w:div>
    <w:div w:id="553662042">
      <w:bodyDiv w:val="1"/>
      <w:marLeft w:val="0"/>
      <w:marRight w:val="0"/>
      <w:marTop w:val="0"/>
      <w:marBottom w:val="0"/>
      <w:divBdr>
        <w:top w:val="none" w:sz="0" w:space="0" w:color="auto"/>
        <w:left w:val="none" w:sz="0" w:space="0" w:color="auto"/>
        <w:bottom w:val="none" w:sz="0" w:space="0" w:color="auto"/>
        <w:right w:val="none" w:sz="0" w:space="0" w:color="auto"/>
      </w:divBdr>
    </w:div>
    <w:div w:id="660625225">
      <w:bodyDiv w:val="1"/>
      <w:marLeft w:val="0"/>
      <w:marRight w:val="0"/>
      <w:marTop w:val="0"/>
      <w:marBottom w:val="0"/>
      <w:divBdr>
        <w:top w:val="none" w:sz="0" w:space="0" w:color="auto"/>
        <w:left w:val="none" w:sz="0" w:space="0" w:color="auto"/>
        <w:bottom w:val="none" w:sz="0" w:space="0" w:color="auto"/>
        <w:right w:val="none" w:sz="0" w:space="0" w:color="auto"/>
      </w:divBdr>
    </w:div>
    <w:div w:id="723677845">
      <w:bodyDiv w:val="1"/>
      <w:marLeft w:val="0"/>
      <w:marRight w:val="0"/>
      <w:marTop w:val="0"/>
      <w:marBottom w:val="0"/>
      <w:divBdr>
        <w:top w:val="none" w:sz="0" w:space="0" w:color="auto"/>
        <w:left w:val="none" w:sz="0" w:space="0" w:color="auto"/>
        <w:bottom w:val="none" w:sz="0" w:space="0" w:color="auto"/>
        <w:right w:val="none" w:sz="0" w:space="0" w:color="auto"/>
      </w:divBdr>
    </w:div>
    <w:div w:id="740055262">
      <w:bodyDiv w:val="1"/>
      <w:marLeft w:val="0"/>
      <w:marRight w:val="0"/>
      <w:marTop w:val="0"/>
      <w:marBottom w:val="0"/>
      <w:divBdr>
        <w:top w:val="none" w:sz="0" w:space="0" w:color="auto"/>
        <w:left w:val="none" w:sz="0" w:space="0" w:color="auto"/>
        <w:bottom w:val="none" w:sz="0" w:space="0" w:color="auto"/>
        <w:right w:val="none" w:sz="0" w:space="0" w:color="auto"/>
      </w:divBdr>
    </w:div>
    <w:div w:id="854616913">
      <w:bodyDiv w:val="1"/>
      <w:marLeft w:val="0"/>
      <w:marRight w:val="0"/>
      <w:marTop w:val="0"/>
      <w:marBottom w:val="0"/>
      <w:divBdr>
        <w:top w:val="none" w:sz="0" w:space="0" w:color="auto"/>
        <w:left w:val="none" w:sz="0" w:space="0" w:color="auto"/>
        <w:bottom w:val="none" w:sz="0" w:space="0" w:color="auto"/>
        <w:right w:val="none" w:sz="0" w:space="0" w:color="auto"/>
      </w:divBdr>
    </w:div>
    <w:div w:id="883099103">
      <w:bodyDiv w:val="1"/>
      <w:marLeft w:val="0"/>
      <w:marRight w:val="0"/>
      <w:marTop w:val="0"/>
      <w:marBottom w:val="0"/>
      <w:divBdr>
        <w:top w:val="none" w:sz="0" w:space="0" w:color="auto"/>
        <w:left w:val="none" w:sz="0" w:space="0" w:color="auto"/>
        <w:bottom w:val="none" w:sz="0" w:space="0" w:color="auto"/>
        <w:right w:val="none" w:sz="0" w:space="0" w:color="auto"/>
      </w:divBdr>
    </w:div>
    <w:div w:id="1069959733">
      <w:bodyDiv w:val="1"/>
      <w:marLeft w:val="0"/>
      <w:marRight w:val="0"/>
      <w:marTop w:val="0"/>
      <w:marBottom w:val="0"/>
      <w:divBdr>
        <w:top w:val="none" w:sz="0" w:space="0" w:color="auto"/>
        <w:left w:val="none" w:sz="0" w:space="0" w:color="auto"/>
        <w:bottom w:val="none" w:sz="0" w:space="0" w:color="auto"/>
        <w:right w:val="none" w:sz="0" w:space="0" w:color="auto"/>
      </w:divBdr>
    </w:div>
    <w:div w:id="1111900896">
      <w:bodyDiv w:val="1"/>
      <w:marLeft w:val="0"/>
      <w:marRight w:val="0"/>
      <w:marTop w:val="0"/>
      <w:marBottom w:val="0"/>
      <w:divBdr>
        <w:top w:val="none" w:sz="0" w:space="0" w:color="auto"/>
        <w:left w:val="none" w:sz="0" w:space="0" w:color="auto"/>
        <w:bottom w:val="none" w:sz="0" w:space="0" w:color="auto"/>
        <w:right w:val="none" w:sz="0" w:space="0" w:color="auto"/>
      </w:divBdr>
    </w:div>
    <w:div w:id="1138450975">
      <w:bodyDiv w:val="1"/>
      <w:marLeft w:val="0"/>
      <w:marRight w:val="0"/>
      <w:marTop w:val="0"/>
      <w:marBottom w:val="0"/>
      <w:divBdr>
        <w:top w:val="none" w:sz="0" w:space="0" w:color="auto"/>
        <w:left w:val="none" w:sz="0" w:space="0" w:color="auto"/>
        <w:bottom w:val="none" w:sz="0" w:space="0" w:color="auto"/>
        <w:right w:val="none" w:sz="0" w:space="0" w:color="auto"/>
      </w:divBdr>
    </w:div>
    <w:div w:id="1146555435">
      <w:bodyDiv w:val="1"/>
      <w:marLeft w:val="0"/>
      <w:marRight w:val="0"/>
      <w:marTop w:val="0"/>
      <w:marBottom w:val="0"/>
      <w:divBdr>
        <w:top w:val="none" w:sz="0" w:space="0" w:color="auto"/>
        <w:left w:val="none" w:sz="0" w:space="0" w:color="auto"/>
        <w:bottom w:val="none" w:sz="0" w:space="0" w:color="auto"/>
        <w:right w:val="none" w:sz="0" w:space="0" w:color="auto"/>
      </w:divBdr>
    </w:div>
    <w:div w:id="1154180275">
      <w:bodyDiv w:val="1"/>
      <w:marLeft w:val="0"/>
      <w:marRight w:val="0"/>
      <w:marTop w:val="0"/>
      <w:marBottom w:val="0"/>
      <w:divBdr>
        <w:top w:val="none" w:sz="0" w:space="0" w:color="auto"/>
        <w:left w:val="none" w:sz="0" w:space="0" w:color="auto"/>
        <w:bottom w:val="none" w:sz="0" w:space="0" w:color="auto"/>
        <w:right w:val="none" w:sz="0" w:space="0" w:color="auto"/>
      </w:divBdr>
    </w:div>
    <w:div w:id="1233195056">
      <w:bodyDiv w:val="1"/>
      <w:marLeft w:val="0"/>
      <w:marRight w:val="0"/>
      <w:marTop w:val="0"/>
      <w:marBottom w:val="0"/>
      <w:divBdr>
        <w:top w:val="none" w:sz="0" w:space="0" w:color="auto"/>
        <w:left w:val="none" w:sz="0" w:space="0" w:color="auto"/>
        <w:bottom w:val="none" w:sz="0" w:space="0" w:color="auto"/>
        <w:right w:val="none" w:sz="0" w:space="0" w:color="auto"/>
      </w:divBdr>
    </w:div>
    <w:div w:id="1243174377">
      <w:bodyDiv w:val="1"/>
      <w:marLeft w:val="0"/>
      <w:marRight w:val="0"/>
      <w:marTop w:val="0"/>
      <w:marBottom w:val="0"/>
      <w:divBdr>
        <w:top w:val="none" w:sz="0" w:space="0" w:color="auto"/>
        <w:left w:val="none" w:sz="0" w:space="0" w:color="auto"/>
        <w:bottom w:val="none" w:sz="0" w:space="0" w:color="auto"/>
        <w:right w:val="none" w:sz="0" w:space="0" w:color="auto"/>
      </w:divBdr>
    </w:div>
    <w:div w:id="1287546247">
      <w:bodyDiv w:val="1"/>
      <w:marLeft w:val="0"/>
      <w:marRight w:val="0"/>
      <w:marTop w:val="0"/>
      <w:marBottom w:val="0"/>
      <w:divBdr>
        <w:top w:val="none" w:sz="0" w:space="0" w:color="auto"/>
        <w:left w:val="none" w:sz="0" w:space="0" w:color="auto"/>
        <w:bottom w:val="none" w:sz="0" w:space="0" w:color="auto"/>
        <w:right w:val="none" w:sz="0" w:space="0" w:color="auto"/>
      </w:divBdr>
    </w:div>
    <w:div w:id="1298342600">
      <w:bodyDiv w:val="1"/>
      <w:marLeft w:val="0"/>
      <w:marRight w:val="0"/>
      <w:marTop w:val="0"/>
      <w:marBottom w:val="0"/>
      <w:divBdr>
        <w:top w:val="none" w:sz="0" w:space="0" w:color="auto"/>
        <w:left w:val="none" w:sz="0" w:space="0" w:color="auto"/>
        <w:bottom w:val="none" w:sz="0" w:space="0" w:color="auto"/>
        <w:right w:val="none" w:sz="0" w:space="0" w:color="auto"/>
      </w:divBdr>
    </w:div>
    <w:div w:id="1375345065">
      <w:bodyDiv w:val="1"/>
      <w:marLeft w:val="0"/>
      <w:marRight w:val="0"/>
      <w:marTop w:val="0"/>
      <w:marBottom w:val="0"/>
      <w:divBdr>
        <w:top w:val="none" w:sz="0" w:space="0" w:color="auto"/>
        <w:left w:val="none" w:sz="0" w:space="0" w:color="auto"/>
        <w:bottom w:val="none" w:sz="0" w:space="0" w:color="auto"/>
        <w:right w:val="none" w:sz="0" w:space="0" w:color="auto"/>
      </w:divBdr>
    </w:div>
    <w:div w:id="1381130051">
      <w:bodyDiv w:val="1"/>
      <w:marLeft w:val="0"/>
      <w:marRight w:val="0"/>
      <w:marTop w:val="0"/>
      <w:marBottom w:val="0"/>
      <w:divBdr>
        <w:top w:val="none" w:sz="0" w:space="0" w:color="auto"/>
        <w:left w:val="none" w:sz="0" w:space="0" w:color="auto"/>
        <w:bottom w:val="none" w:sz="0" w:space="0" w:color="auto"/>
        <w:right w:val="none" w:sz="0" w:space="0" w:color="auto"/>
      </w:divBdr>
    </w:div>
    <w:div w:id="1517500782">
      <w:bodyDiv w:val="1"/>
      <w:marLeft w:val="0"/>
      <w:marRight w:val="0"/>
      <w:marTop w:val="0"/>
      <w:marBottom w:val="0"/>
      <w:divBdr>
        <w:top w:val="none" w:sz="0" w:space="0" w:color="auto"/>
        <w:left w:val="none" w:sz="0" w:space="0" w:color="auto"/>
        <w:bottom w:val="none" w:sz="0" w:space="0" w:color="auto"/>
        <w:right w:val="none" w:sz="0" w:space="0" w:color="auto"/>
      </w:divBdr>
    </w:div>
    <w:div w:id="1588465575">
      <w:bodyDiv w:val="1"/>
      <w:marLeft w:val="0"/>
      <w:marRight w:val="0"/>
      <w:marTop w:val="0"/>
      <w:marBottom w:val="0"/>
      <w:divBdr>
        <w:top w:val="none" w:sz="0" w:space="0" w:color="auto"/>
        <w:left w:val="none" w:sz="0" w:space="0" w:color="auto"/>
        <w:bottom w:val="none" w:sz="0" w:space="0" w:color="auto"/>
        <w:right w:val="none" w:sz="0" w:space="0" w:color="auto"/>
      </w:divBdr>
    </w:div>
    <w:div w:id="1641960021">
      <w:bodyDiv w:val="1"/>
      <w:marLeft w:val="0"/>
      <w:marRight w:val="0"/>
      <w:marTop w:val="0"/>
      <w:marBottom w:val="0"/>
      <w:divBdr>
        <w:top w:val="none" w:sz="0" w:space="0" w:color="auto"/>
        <w:left w:val="none" w:sz="0" w:space="0" w:color="auto"/>
        <w:bottom w:val="none" w:sz="0" w:space="0" w:color="auto"/>
        <w:right w:val="none" w:sz="0" w:space="0" w:color="auto"/>
      </w:divBdr>
    </w:div>
    <w:div w:id="1739857628">
      <w:bodyDiv w:val="1"/>
      <w:marLeft w:val="0"/>
      <w:marRight w:val="0"/>
      <w:marTop w:val="0"/>
      <w:marBottom w:val="0"/>
      <w:divBdr>
        <w:top w:val="none" w:sz="0" w:space="0" w:color="auto"/>
        <w:left w:val="none" w:sz="0" w:space="0" w:color="auto"/>
        <w:bottom w:val="none" w:sz="0" w:space="0" w:color="auto"/>
        <w:right w:val="none" w:sz="0" w:space="0" w:color="auto"/>
      </w:divBdr>
    </w:div>
    <w:div w:id="1753236037">
      <w:bodyDiv w:val="1"/>
      <w:marLeft w:val="0"/>
      <w:marRight w:val="0"/>
      <w:marTop w:val="0"/>
      <w:marBottom w:val="0"/>
      <w:divBdr>
        <w:top w:val="none" w:sz="0" w:space="0" w:color="auto"/>
        <w:left w:val="none" w:sz="0" w:space="0" w:color="auto"/>
        <w:bottom w:val="none" w:sz="0" w:space="0" w:color="auto"/>
        <w:right w:val="none" w:sz="0" w:space="0" w:color="auto"/>
      </w:divBdr>
    </w:div>
    <w:div w:id="1796024519">
      <w:bodyDiv w:val="1"/>
      <w:marLeft w:val="0"/>
      <w:marRight w:val="0"/>
      <w:marTop w:val="0"/>
      <w:marBottom w:val="0"/>
      <w:divBdr>
        <w:top w:val="none" w:sz="0" w:space="0" w:color="auto"/>
        <w:left w:val="none" w:sz="0" w:space="0" w:color="auto"/>
        <w:bottom w:val="none" w:sz="0" w:space="0" w:color="auto"/>
        <w:right w:val="none" w:sz="0" w:space="0" w:color="auto"/>
      </w:divBdr>
    </w:div>
    <w:div w:id="1891185241">
      <w:bodyDiv w:val="1"/>
      <w:marLeft w:val="0"/>
      <w:marRight w:val="0"/>
      <w:marTop w:val="0"/>
      <w:marBottom w:val="0"/>
      <w:divBdr>
        <w:top w:val="none" w:sz="0" w:space="0" w:color="auto"/>
        <w:left w:val="none" w:sz="0" w:space="0" w:color="auto"/>
        <w:bottom w:val="none" w:sz="0" w:space="0" w:color="auto"/>
        <w:right w:val="none" w:sz="0" w:space="0" w:color="auto"/>
      </w:divBdr>
    </w:div>
    <w:div w:id="1969162648">
      <w:bodyDiv w:val="1"/>
      <w:marLeft w:val="0"/>
      <w:marRight w:val="0"/>
      <w:marTop w:val="0"/>
      <w:marBottom w:val="0"/>
      <w:divBdr>
        <w:top w:val="none" w:sz="0" w:space="0" w:color="auto"/>
        <w:left w:val="none" w:sz="0" w:space="0" w:color="auto"/>
        <w:bottom w:val="none" w:sz="0" w:space="0" w:color="auto"/>
        <w:right w:val="none" w:sz="0" w:space="0" w:color="auto"/>
      </w:divBdr>
    </w:div>
    <w:div w:id="2058505466">
      <w:bodyDiv w:val="1"/>
      <w:marLeft w:val="0"/>
      <w:marRight w:val="0"/>
      <w:marTop w:val="0"/>
      <w:marBottom w:val="0"/>
      <w:divBdr>
        <w:top w:val="none" w:sz="0" w:space="0" w:color="auto"/>
        <w:left w:val="none" w:sz="0" w:space="0" w:color="auto"/>
        <w:bottom w:val="none" w:sz="0" w:space="0" w:color="auto"/>
        <w:right w:val="none" w:sz="0" w:space="0" w:color="auto"/>
      </w:divBdr>
    </w:div>
    <w:div w:id="20702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ukse.bernadisiene@vilniusjts.eu" TargetMode="External"/><Relationship Id="rId4" Type="http://schemas.microsoft.com/office/2007/relationships/stylesWithEffects" Target="stylesWithEffects.xml"/><Relationship Id="rId9" Type="http://schemas.openxmlformats.org/officeDocument/2006/relationships/hyperlink" Target="mailto:info@vilniusj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2B9C-A835-48AC-B6EA-E077941D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2124</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Buda</dc:creator>
  <cp:lastModifiedBy>Giedrius</cp:lastModifiedBy>
  <cp:revision>5</cp:revision>
  <cp:lastPrinted>2016-04-28T04:24:00Z</cp:lastPrinted>
  <dcterms:created xsi:type="dcterms:W3CDTF">2016-05-10T08:36:00Z</dcterms:created>
  <dcterms:modified xsi:type="dcterms:W3CDTF">2016-05-10T10:45:00Z</dcterms:modified>
</cp:coreProperties>
</file>